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62" w:rsidRPr="00076F52" w:rsidRDefault="00241D62" w:rsidP="00241D62">
      <w:pPr>
        <w:keepNext/>
        <w:jc w:val="center"/>
        <w:outlineLvl w:val="0"/>
        <w:rPr>
          <w:bCs/>
          <w:sz w:val="28"/>
          <w:szCs w:val="24"/>
          <w:lang w:eastAsia="ru-RU"/>
        </w:rPr>
      </w:pPr>
      <w:bookmarkStart w:id="0" w:name="_GoBack"/>
      <w:bookmarkEnd w:id="0"/>
      <w:r>
        <w:rPr>
          <w:bCs/>
          <w:sz w:val="28"/>
          <w:szCs w:val="24"/>
          <w:lang w:eastAsia="ru-RU"/>
        </w:rPr>
        <w:t xml:space="preserve">                                                                          </w:t>
      </w:r>
      <w:r w:rsidRPr="00076F52">
        <w:rPr>
          <w:bCs/>
          <w:sz w:val="28"/>
          <w:szCs w:val="24"/>
          <w:lang w:eastAsia="ru-RU"/>
        </w:rPr>
        <w:t>Приложение № 1</w:t>
      </w:r>
    </w:p>
    <w:p w:rsidR="00241D62" w:rsidRPr="00076F52" w:rsidRDefault="00241D62" w:rsidP="00241D6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76F52">
        <w:rPr>
          <w:sz w:val="28"/>
          <w:szCs w:val="28"/>
        </w:rPr>
        <w:t>к Административному регламенту</w:t>
      </w:r>
    </w:p>
    <w:p w:rsidR="00241D62" w:rsidRPr="00076F52" w:rsidRDefault="00241D62" w:rsidP="00241D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D62" w:rsidRPr="00076F52" w:rsidRDefault="00241D62" w:rsidP="00241D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D62" w:rsidRPr="00076F52" w:rsidRDefault="00241D62" w:rsidP="00241D62">
      <w:pPr>
        <w:jc w:val="both"/>
        <w:rPr>
          <w:sz w:val="28"/>
          <w:szCs w:val="28"/>
        </w:rPr>
      </w:pPr>
    </w:p>
    <w:p w:rsidR="00241D62" w:rsidRPr="00076F52" w:rsidRDefault="00241D62" w:rsidP="00241D62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ПЕРЕЧЕ</w:t>
      </w:r>
      <w:r w:rsidR="00B0473B"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Ь</w:t>
      </w:r>
      <w:r w:rsidRPr="00076F52">
        <w:rPr>
          <w:sz w:val="28"/>
          <w:szCs w:val="28"/>
          <w:lang w:eastAsia="ru-RU"/>
        </w:rPr>
        <w:t xml:space="preserve"> </w:t>
      </w:r>
    </w:p>
    <w:p w:rsidR="00241D62" w:rsidRPr="00076F52" w:rsidRDefault="00241D62" w:rsidP="00241D62">
      <w:pPr>
        <w:jc w:val="center"/>
        <w:rPr>
          <w:sz w:val="28"/>
          <w:szCs w:val="28"/>
          <w:lang w:eastAsia="ru-RU"/>
        </w:rPr>
      </w:pPr>
      <w:r w:rsidRPr="00076F52">
        <w:rPr>
          <w:sz w:val="28"/>
          <w:szCs w:val="28"/>
          <w:lang w:eastAsia="ru-RU"/>
        </w:rPr>
        <w:t xml:space="preserve">признаков заявителей, а также комбинации значений признаков, </w:t>
      </w:r>
      <w:r w:rsidR="00F8753B">
        <w:rPr>
          <w:sz w:val="28"/>
          <w:szCs w:val="28"/>
          <w:lang w:eastAsia="ru-RU"/>
        </w:rPr>
        <w:br/>
      </w:r>
      <w:r w:rsidRPr="00076F52">
        <w:rPr>
          <w:sz w:val="28"/>
          <w:szCs w:val="28"/>
          <w:lang w:eastAsia="ru-RU"/>
        </w:rPr>
        <w:t xml:space="preserve">каждая из которых соответствует </w:t>
      </w:r>
      <w:r>
        <w:rPr>
          <w:sz w:val="28"/>
          <w:szCs w:val="28"/>
          <w:lang w:eastAsia="ru-RU"/>
        </w:rPr>
        <w:t xml:space="preserve">одному варианту </w:t>
      </w:r>
      <w:r w:rsidR="00F8753B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>предоставления м</w:t>
      </w:r>
      <w:r w:rsidRPr="00076F52">
        <w:rPr>
          <w:sz w:val="28"/>
          <w:szCs w:val="28"/>
          <w:lang w:eastAsia="ru-RU"/>
        </w:rPr>
        <w:t xml:space="preserve">униципальной услуги </w:t>
      </w:r>
    </w:p>
    <w:p w:rsidR="00241D62" w:rsidRPr="00076F52" w:rsidRDefault="00241D62" w:rsidP="00241D62">
      <w:pPr>
        <w:jc w:val="center"/>
        <w:rPr>
          <w:sz w:val="28"/>
          <w:szCs w:val="28"/>
          <w:lang w:eastAsia="ru-RU"/>
        </w:rPr>
      </w:pPr>
    </w:p>
    <w:p w:rsidR="00241D62" w:rsidRPr="00076F52" w:rsidRDefault="00241D62" w:rsidP="00241D62">
      <w:pPr>
        <w:ind w:firstLine="709"/>
        <w:jc w:val="center"/>
        <w:rPr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190"/>
        <w:gridCol w:w="4606"/>
      </w:tblGrid>
      <w:tr w:rsidR="00241D62" w:rsidRPr="00076F52" w:rsidTr="00DF23CD">
        <w:tc>
          <w:tcPr>
            <w:tcW w:w="1384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90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Признак заявителя</w:t>
            </w:r>
          </w:p>
        </w:tc>
        <w:tc>
          <w:tcPr>
            <w:tcW w:w="4606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Значения признаков заявителя</w:t>
            </w:r>
          </w:p>
        </w:tc>
      </w:tr>
      <w:tr w:rsidR="00241D62" w:rsidRPr="00076F52" w:rsidTr="00DF23CD">
        <w:tc>
          <w:tcPr>
            <w:tcW w:w="9180" w:type="dxa"/>
            <w:gridSpan w:val="3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 xml:space="preserve">Вариант 1 «Установление </w:t>
            </w:r>
            <w:r>
              <w:rPr>
                <w:sz w:val="24"/>
                <w:szCs w:val="24"/>
                <w:lang w:eastAsia="ru-RU"/>
              </w:rPr>
              <w:t xml:space="preserve">публичного </w:t>
            </w:r>
            <w:r w:rsidRPr="00076F52">
              <w:rPr>
                <w:sz w:val="24"/>
                <w:szCs w:val="24"/>
                <w:lang w:eastAsia="ru-RU"/>
              </w:rPr>
              <w:t>сервитута»</w:t>
            </w:r>
          </w:p>
        </w:tc>
      </w:tr>
      <w:tr w:rsidR="00241D62" w:rsidRPr="00076F52" w:rsidTr="00DF23CD">
        <w:tc>
          <w:tcPr>
            <w:tcW w:w="1384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4606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 xml:space="preserve">1.Физическое лицо </w:t>
            </w:r>
          </w:p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 xml:space="preserve">2. Юридическое лицо </w:t>
            </w:r>
          </w:p>
        </w:tc>
      </w:tr>
      <w:tr w:rsidR="00241D62" w:rsidRPr="00076F52" w:rsidTr="00DF23CD">
        <w:tc>
          <w:tcPr>
            <w:tcW w:w="1384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Заявитель обратился лично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sz w:val="24"/>
                <w:szCs w:val="24"/>
                <w:lang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sz w:val="24"/>
                <w:szCs w:val="24"/>
                <w:lang w:eastAsia="ru-RU"/>
              </w:rPr>
              <w:t>посредством представителя</w:t>
            </w:r>
          </w:p>
        </w:tc>
        <w:tc>
          <w:tcPr>
            <w:tcW w:w="4606" w:type="dxa"/>
          </w:tcPr>
          <w:p w:rsidR="00241D62" w:rsidRPr="00B26F24" w:rsidRDefault="00241D62" w:rsidP="00DF23CD">
            <w:pPr>
              <w:pStyle w:val="a6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1. </w:t>
            </w:r>
            <w:r w:rsidRPr="00B26F24">
              <w:rPr>
                <w:rFonts w:eastAsia="Calibri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241D62" w:rsidRPr="00B26F24" w:rsidRDefault="00241D62" w:rsidP="00DF23CD">
            <w:pPr>
              <w:pStyle w:val="a6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2. </w:t>
            </w:r>
            <w:r w:rsidRPr="00B26F24">
              <w:rPr>
                <w:rFonts w:eastAsia="Calibri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241D62" w:rsidRPr="00076F52" w:rsidTr="00DF23CD">
        <w:tc>
          <w:tcPr>
            <w:tcW w:w="9180" w:type="dxa"/>
            <w:gridSpan w:val="3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Вариант 2 «Исправление допущенных опечаток и (или) ошибок в выданн</w:t>
            </w:r>
            <w:r>
              <w:rPr>
                <w:sz w:val="24"/>
                <w:szCs w:val="24"/>
                <w:lang w:eastAsia="ru-RU"/>
              </w:rPr>
              <w:t>ых в результате предоставления м</w:t>
            </w:r>
            <w:r w:rsidRPr="00076F52">
              <w:rPr>
                <w:sz w:val="24"/>
                <w:szCs w:val="24"/>
                <w:lang w:eastAsia="ru-RU"/>
              </w:rPr>
              <w:t>униципальной услуги документах»</w:t>
            </w:r>
          </w:p>
        </w:tc>
      </w:tr>
      <w:tr w:rsidR="00241D62" w:rsidRPr="00076F52" w:rsidTr="00DF23CD">
        <w:tc>
          <w:tcPr>
            <w:tcW w:w="1384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4606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076F52">
              <w:rPr>
                <w:sz w:val="24"/>
                <w:szCs w:val="24"/>
                <w:lang w:eastAsia="ru-RU"/>
              </w:rPr>
              <w:t xml:space="preserve">Физическое лицо </w:t>
            </w:r>
          </w:p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2. </w:t>
            </w:r>
            <w:r w:rsidRPr="00076F52">
              <w:rPr>
                <w:sz w:val="24"/>
                <w:szCs w:val="24"/>
                <w:lang w:eastAsia="ru-RU"/>
              </w:rPr>
              <w:t xml:space="preserve">Юридическое лицо </w:t>
            </w:r>
          </w:p>
        </w:tc>
      </w:tr>
      <w:tr w:rsidR="00241D62" w:rsidRPr="00076F52" w:rsidTr="00DF23CD">
        <w:tc>
          <w:tcPr>
            <w:tcW w:w="1384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</w:tcPr>
          <w:p w:rsidR="00241D62" w:rsidRPr="00076F52" w:rsidRDefault="00241D62" w:rsidP="00DF23CD">
            <w:pPr>
              <w:jc w:val="center"/>
              <w:rPr>
                <w:sz w:val="24"/>
                <w:szCs w:val="24"/>
                <w:lang w:eastAsia="ru-RU"/>
              </w:rPr>
            </w:pPr>
            <w:r w:rsidRPr="00076F52">
              <w:rPr>
                <w:sz w:val="24"/>
                <w:szCs w:val="24"/>
                <w:lang w:eastAsia="ru-RU"/>
              </w:rPr>
              <w:t>Заявитель обратился лично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sz w:val="24"/>
                <w:szCs w:val="24"/>
                <w:lang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sz w:val="24"/>
                <w:szCs w:val="24"/>
                <w:lang w:eastAsia="ru-RU"/>
              </w:rPr>
              <w:t>посредством представителя</w:t>
            </w:r>
          </w:p>
        </w:tc>
        <w:tc>
          <w:tcPr>
            <w:tcW w:w="4606" w:type="dxa"/>
          </w:tcPr>
          <w:p w:rsidR="00241D62" w:rsidRPr="00B26F24" w:rsidRDefault="00241D62" w:rsidP="00DF23CD">
            <w:pPr>
              <w:pStyle w:val="a6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1. </w:t>
            </w:r>
            <w:r w:rsidRPr="00B26F24">
              <w:rPr>
                <w:rFonts w:eastAsia="Calibri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241D62" w:rsidRPr="00B26F24" w:rsidRDefault="00241D62" w:rsidP="00DF23CD">
            <w:pPr>
              <w:pStyle w:val="a6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2. </w:t>
            </w:r>
            <w:r w:rsidRPr="00B26F24">
              <w:rPr>
                <w:rFonts w:eastAsia="Calibri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241D62" w:rsidRPr="007167A4" w:rsidRDefault="00241D62" w:rsidP="00241D62">
      <w:pPr>
        <w:ind w:firstLine="709"/>
        <w:jc w:val="center"/>
        <w:rPr>
          <w:sz w:val="28"/>
          <w:szCs w:val="28"/>
          <w:lang w:eastAsia="ru-RU"/>
        </w:rPr>
      </w:pPr>
    </w:p>
    <w:p w:rsidR="00241D62" w:rsidRPr="007167A4" w:rsidRDefault="00241D62" w:rsidP="00241D62">
      <w:pPr>
        <w:ind w:firstLine="709"/>
        <w:jc w:val="center"/>
        <w:rPr>
          <w:sz w:val="28"/>
          <w:szCs w:val="28"/>
          <w:lang w:eastAsia="ru-RU"/>
        </w:rPr>
      </w:pPr>
    </w:p>
    <w:p w:rsidR="00241D62" w:rsidRPr="007167A4" w:rsidRDefault="00241D62" w:rsidP="00241D62">
      <w:pPr>
        <w:ind w:firstLine="709"/>
        <w:jc w:val="center"/>
        <w:rPr>
          <w:sz w:val="28"/>
          <w:szCs w:val="28"/>
          <w:lang w:eastAsia="ru-RU"/>
        </w:rPr>
      </w:pPr>
    </w:p>
    <w:p w:rsidR="00241D62" w:rsidRDefault="00241D62" w:rsidP="00241D6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241D62" w:rsidRDefault="00241D62" w:rsidP="00241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241D62" w:rsidRDefault="00241D62" w:rsidP="00241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земельных отношений                                 Р.И. </w:t>
      </w:r>
      <w:proofErr w:type="spellStart"/>
      <w:r>
        <w:rPr>
          <w:sz w:val="28"/>
          <w:szCs w:val="28"/>
        </w:rPr>
        <w:t>Карасалихов</w:t>
      </w:r>
      <w:proofErr w:type="spellEnd"/>
    </w:p>
    <w:p w:rsidR="00241D62" w:rsidRPr="00760B25" w:rsidRDefault="00241D62" w:rsidP="00241D62">
      <w:pPr>
        <w:rPr>
          <w:lang w:eastAsia="ru-RU"/>
        </w:rPr>
      </w:pPr>
    </w:p>
    <w:p w:rsidR="00241D62" w:rsidRDefault="00241D62" w:rsidP="00241D6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D62" w:rsidRDefault="00241D62" w:rsidP="00241D6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D62" w:rsidRDefault="00241D62" w:rsidP="00241D62">
      <w:pPr>
        <w:spacing w:after="200" w:line="276" w:lineRule="auto"/>
        <w:rPr>
          <w:sz w:val="28"/>
          <w:szCs w:val="28"/>
        </w:rPr>
      </w:pPr>
    </w:p>
    <w:sectPr w:rsidR="00241D62" w:rsidSect="00F81EE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915" w:rsidRDefault="00314915">
      <w:r>
        <w:separator/>
      </w:r>
    </w:p>
  </w:endnote>
  <w:endnote w:type="continuationSeparator" w:id="0">
    <w:p w:rsidR="00314915" w:rsidRDefault="0031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915" w:rsidRDefault="00314915">
      <w:r>
        <w:separator/>
      </w:r>
    </w:p>
  </w:footnote>
  <w:footnote w:type="continuationSeparator" w:id="0">
    <w:p w:rsidR="00314915" w:rsidRDefault="00314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4586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177D" w:rsidRPr="00F81EEA" w:rsidRDefault="00F8753B">
        <w:pPr>
          <w:pStyle w:val="a4"/>
          <w:jc w:val="center"/>
          <w:rPr>
            <w:sz w:val="24"/>
            <w:szCs w:val="24"/>
          </w:rPr>
        </w:pPr>
        <w:r w:rsidRPr="00F81EEA">
          <w:rPr>
            <w:sz w:val="24"/>
            <w:szCs w:val="24"/>
          </w:rPr>
          <w:fldChar w:fldCharType="begin"/>
        </w:r>
        <w:r w:rsidRPr="00F81EEA">
          <w:rPr>
            <w:sz w:val="24"/>
            <w:szCs w:val="24"/>
          </w:rPr>
          <w:instrText>PAGE   \* MERGEFORMAT</w:instrText>
        </w:r>
        <w:r w:rsidRPr="00F81EEA">
          <w:rPr>
            <w:sz w:val="24"/>
            <w:szCs w:val="24"/>
          </w:rPr>
          <w:fldChar w:fldCharType="separate"/>
        </w:r>
        <w:r w:rsidR="00ED388E">
          <w:rPr>
            <w:noProof/>
            <w:sz w:val="24"/>
            <w:szCs w:val="24"/>
          </w:rPr>
          <w:t>2</w:t>
        </w:r>
        <w:r w:rsidRPr="00F81EEA">
          <w:rPr>
            <w:sz w:val="24"/>
            <w:szCs w:val="24"/>
          </w:rPr>
          <w:fldChar w:fldCharType="end"/>
        </w:r>
      </w:p>
      <w:p w:rsidR="0037177D" w:rsidRPr="00F81EEA" w:rsidRDefault="003341A9">
        <w:pPr>
          <w:pStyle w:val="a4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008"/>
    <w:rsid w:val="00241D62"/>
    <w:rsid w:val="002B6DD5"/>
    <w:rsid w:val="00314915"/>
    <w:rsid w:val="003341A9"/>
    <w:rsid w:val="003C0008"/>
    <w:rsid w:val="006E0538"/>
    <w:rsid w:val="00B0473B"/>
    <w:rsid w:val="00EB4E4F"/>
    <w:rsid w:val="00ED388E"/>
    <w:rsid w:val="00F8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41D6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241D6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List Paragraph"/>
    <w:basedOn w:val="a"/>
    <w:uiPriority w:val="34"/>
    <w:qFormat/>
    <w:rsid w:val="00241D6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41D62"/>
    <w:rPr>
      <w:rFonts w:ascii="Arial" w:eastAsiaTheme="minorEastAsia" w:hAnsi="Arial" w:cs="Arial"/>
      <w:sz w:val="20"/>
      <w:lang w:eastAsia="ru-RU"/>
    </w:rPr>
  </w:style>
  <w:style w:type="paragraph" w:styleId="a7">
    <w:name w:val="No Spacing"/>
    <w:uiPriority w:val="1"/>
    <w:qFormat/>
    <w:rsid w:val="00241D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41D6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241D6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List Paragraph"/>
    <w:basedOn w:val="a"/>
    <w:uiPriority w:val="34"/>
    <w:qFormat/>
    <w:rsid w:val="00241D6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41D62"/>
    <w:rPr>
      <w:rFonts w:ascii="Arial" w:eastAsiaTheme="minorEastAsia" w:hAnsi="Arial" w:cs="Arial"/>
      <w:sz w:val="20"/>
      <w:lang w:eastAsia="ru-RU"/>
    </w:rPr>
  </w:style>
  <w:style w:type="paragraph" w:styleId="a7">
    <w:name w:val="No Spacing"/>
    <w:uiPriority w:val="1"/>
    <w:qFormat/>
    <w:rsid w:val="00241D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2024-04-26T06:49:00Z</cp:lastPrinted>
  <dcterms:created xsi:type="dcterms:W3CDTF">2024-07-02T14:14:00Z</dcterms:created>
  <dcterms:modified xsi:type="dcterms:W3CDTF">2024-07-02T14:14:00Z</dcterms:modified>
</cp:coreProperties>
</file>